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2726" w14:textId="77777777" w:rsidR="00C710CA" w:rsidRPr="00C710CA" w:rsidRDefault="00192B7D">
      <w:pPr>
        <w:rPr>
          <w:rFonts w:ascii="Panton" w:hAnsi="Panton"/>
          <w:color w:val="666666"/>
          <w:sz w:val="24"/>
          <w:szCs w:val="24"/>
          <w:shd w:val="clear" w:color="auto" w:fill="FFFFFF"/>
        </w:rPr>
      </w:pPr>
      <w:r w:rsidRPr="00C710CA">
        <w:rPr>
          <w:rFonts w:ascii="Panton" w:hAnsi="Panton"/>
          <w:b/>
          <w:bCs/>
          <w:color w:val="666666"/>
          <w:sz w:val="24"/>
          <w:szCs w:val="24"/>
        </w:rPr>
        <w:t>2019 год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XI Областной фольклорно-этнографический фестиваль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«Сибирская глубинка»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 степени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 в номинации "Возрождение"</w:t>
      </w:r>
    </w:p>
    <w:p w14:paraId="3BE018BA" w14:textId="57C852A3" w:rsidR="009D3930" w:rsidRPr="00C710CA" w:rsidRDefault="00192B7D">
      <w:pPr>
        <w:rPr>
          <w:sz w:val="24"/>
          <w:szCs w:val="24"/>
        </w:rPr>
      </w:pPr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Почётная грамота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главы рабочего посёлка Кольцово за значительный вклад в развитие культуры наукограда Кольцово, бережное отношение, сохранение и развитие исконно русских народных традиций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2018 год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VII Открытый областной конкурс вокального творчества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«Нота»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 степени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 в номинации "Народный вокал. Ансамбль"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Всероссийский фестиваль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«Дмитриев День»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Диплом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VII межрегиональный фестиваль традиционного славянского костюма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</w:t>
      </w:r>
      <w:proofErr w:type="spellStart"/>
      <w:r w:rsidRPr="00C710CA">
        <w:rPr>
          <w:rFonts w:ascii="Panton" w:hAnsi="Panton"/>
          <w:b/>
          <w:bCs/>
          <w:color w:val="666666"/>
          <w:sz w:val="24"/>
          <w:szCs w:val="24"/>
        </w:rPr>
        <w:t>Славенка</w:t>
      </w:r>
      <w:proofErr w:type="spellEnd"/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»: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 степени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 – </w:t>
      </w:r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Анна </w:t>
      </w:r>
      <w:proofErr w:type="spellStart"/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Полегенько</w:t>
      </w:r>
      <w:proofErr w:type="spellEnd"/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номинация «</w:t>
      </w:r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Традиционная верхняя одежда»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II степени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 – Полина </w:t>
      </w:r>
      <w:proofErr w:type="spellStart"/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Бутонаева</w:t>
      </w:r>
      <w:proofErr w:type="spellEnd"/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номинация «Традиционная верхняя одежда»;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II степени 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– Елизавета Орленко</w:t>
      </w:r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номинация «Традиция»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V Открытый областной фестиваль-конкурс народного творчества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«Самовар»</w:t>
      </w:r>
      <w:r w:rsidR="00C710CA" w:rsidRPr="00C710CA">
        <w:rPr>
          <w:rFonts w:ascii="Panton" w:hAnsi="Panton"/>
          <w:b/>
          <w:bCs/>
          <w:color w:val="666666"/>
          <w:sz w:val="24"/>
          <w:szCs w:val="24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II степени</w:t>
      </w:r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номинаци</w:t>
      </w:r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я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«Фольклор»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Межрегиональный фольклорный фестиваль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«На Кирилла и Мефодия»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, посвященный Дню славянской письменности и культуры</w:t>
      </w:r>
      <w:r w:rsidR="00C710CA"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2017 год: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Областной фестиваль-конкурс </w:t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«Сибирский перепляс»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> (апрель):</w:t>
      </w:r>
      <w:r w:rsidRPr="00C710CA">
        <w:rPr>
          <w:rFonts w:ascii="Panton" w:hAnsi="Panton"/>
          <w:color w:val="666666"/>
          <w:sz w:val="24"/>
          <w:szCs w:val="24"/>
        </w:rPr>
        <w:br/>
      </w:r>
      <w:r w:rsidRPr="00C710CA">
        <w:rPr>
          <w:rFonts w:ascii="Panton" w:hAnsi="Panton"/>
          <w:b/>
          <w:bCs/>
          <w:color w:val="666666"/>
          <w:sz w:val="24"/>
          <w:szCs w:val="24"/>
        </w:rPr>
        <w:t>Лауреат II степени</w:t>
      </w:r>
      <w:r w:rsidR="00C710CA">
        <w:rPr>
          <w:rFonts w:ascii="Panton" w:hAnsi="Panton"/>
          <w:color w:val="666666"/>
          <w:sz w:val="24"/>
          <w:szCs w:val="24"/>
          <w:shd w:val="clear" w:color="auto" w:fill="FFFFFF"/>
        </w:rPr>
        <w:t>,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номинаци</w:t>
      </w:r>
      <w:r w:rsidR="00C710CA">
        <w:rPr>
          <w:rFonts w:ascii="Panton" w:hAnsi="Panton"/>
          <w:color w:val="666666"/>
          <w:sz w:val="24"/>
          <w:szCs w:val="24"/>
          <w:shd w:val="clear" w:color="auto" w:fill="FFFFFF"/>
        </w:rPr>
        <w:t>и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«Круговая пляска»</w:t>
      </w:r>
      <w:r w:rsidRPr="00C710CA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и </w:t>
      </w:r>
      <w:r w:rsidRPr="00C710CA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«Бытовой танец»</w:t>
      </w:r>
    </w:p>
    <w:sectPr w:rsidR="009D3930" w:rsidRPr="00C7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5"/>
    <w:rsid w:val="00192B7D"/>
    <w:rsid w:val="00216055"/>
    <w:rsid w:val="009D3930"/>
    <w:rsid w:val="00C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939C"/>
  <w15:chartTrackingRefBased/>
  <w15:docId w15:val="{6031E3A8-74AA-4395-B0D5-09AD84C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3</cp:revision>
  <dcterms:created xsi:type="dcterms:W3CDTF">2023-12-07T03:20:00Z</dcterms:created>
  <dcterms:modified xsi:type="dcterms:W3CDTF">2023-12-07T03:22:00Z</dcterms:modified>
</cp:coreProperties>
</file>